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E1B67" w14:textId="77777777" w:rsidR="00C85C4F" w:rsidRDefault="00C85C4F" w:rsidP="00C85C4F">
      <w:pPr>
        <w:keepNext/>
        <w:jc w:val="center"/>
      </w:pPr>
      <w:r>
        <w:rPr>
          <w:noProof/>
        </w:rPr>
        <w:drawing>
          <wp:inline distT="0" distB="0" distL="0" distR="0" wp14:anchorId="332EF26D" wp14:editId="1C5AC1F8">
            <wp:extent cx="2962275" cy="1996401"/>
            <wp:effectExtent l="0" t="0" r="0" b="4445"/>
            <wp:docPr id="1" name="Picture 1" descr="A large brick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stcombe Park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108" cy="201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2B6B0" w14:textId="300A3464" w:rsidR="00C85C4F" w:rsidRDefault="00C85C4F" w:rsidP="00C85C4F">
      <w:pPr>
        <w:pStyle w:val="Caption"/>
        <w:jc w:val="center"/>
      </w:pPr>
      <w:r>
        <w:t>Westcombe Park 2020</w:t>
      </w:r>
    </w:p>
    <w:p w14:paraId="4FE6DB54" w14:textId="664BAB94" w:rsidR="002020B4" w:rsidRDefault="00C85C4F" w:rsidP="00C85C4F">
      <w:r>
        <w:t>Westcombe Park was the last station to open</w:t>
      </w:r>
      <w:r w:rsidR="00DC6777">
        <w:t xml:space="preserve"> on the line</w:t>
      </w:r>
      <w:r>
        <w:t xml:space="preserve">. It </w:t>
      </w:r>
      <w:r w:rsidR="00DC6777">
        <w:t xml:space="preserve">was </w:t>
      </w:r>
      <w:r>
        <w:t xml:space="preserve">opened as Coombe Farm Lane on </w:t>
      </w:r>
      <w:r w:rsidR="00F17832">
        <w:t>1</w:t>
      </w:r>
      <w:r w:rsidR="008463A9" w:rsidRPr="008463A9">
        <w:rPr>
          <w:vertAlign w:val="superscript"/>
        </w:rPr>
        <w:t>st</w:t>
      </w:r>
      <w:r w:rsidR="00F17832">
        <w:t xml:space="preserve"> May 1879</w:t>
      </w:r>
      <w:r>
        <w:t xml:space="preserve">. Maps from the time show that the Coombe Farm </w:t>
      </w:r>
      <w:r w:rsidR="00DC6777">
        <w:t>was still in existence</w:t>
      </w:r>
      <w:r>
        <w:t xml:space="preserve"> </w:t>
      </w:r>
      <w:r w:rsidR="00F17832">
        <w:t xml:space="preserve">in </w:t>
      </w:r>
      <w:r>
        <w:t>18</w:t>
      </w:r>
      <w:r w:rsidR="00F17832">
        <w:t>86</w:t>
      </w:r>
      <w:r>
        <w:t>, but by 18</w:t>
      </w:r>
      <w:r w:rsidR="00F17832">
        <w:t>88</w:t>
      </w:r>
      <w:r>
        <w:t xml:space="preserve"> the farm had gone, and the station’s name </w:t>
      </w:r>
      <w:r w:rsidR="003F4963">
        <w:t>had</w:t>
      </w:r>
      <w:r w:rsidR="0040557E">
        <w:t xml:space="preserve"> been</w:t>
      </w:r>
      <w:r w:rsidR="003F4963">
        <w:t xml:space="preserve"> </w:t>
      </w:r>
      <w:r>
        <w:t xml:space="preserve">changed to Westcombe Park. The </w:t>
      </w:r>
      <w:r w:rsidR="00F17832">
        <w:t>precise</w:t>
      </w:r>
      <w:r>
        <w:t xml:space="preserve"> date of the name change is </w:t>
      </w:r>
      <w:r w:rsidR="00F17832">
        <w:t xml:space="preserve">not </w:t>
      </w:r>
      <w:r>
        <w:t>known</w:t>
      </w:r>
      <w:r w:rsidR="00DC6777">
        <w:t xml:space="preserve">, but probably </w:t>
      </w:r>
      <w:r w:rsidR="00F17832">
        <w:t>coincides with the development around Westcombe Hill on land previously occupied by the farm</w:t>
      </w:r>
      <w:r w:rsidR="00DC6777">
        <w:t>. I</w:t>
      </w:r>
      <w:r>
        <w:t>t seems reasonable to assume this was part of</w:t>
      </w:r>
      <w:r w:rsidR="00F17832">
        <w:t xml:space="preserve"> a</w:t>
      </w:r>
      <w:r>
        <w:t xml:space="preserve"> Victorian housing development</w:t>
      </w:r>
      <w:r w:rsidR="00DC6777">
        <w:t xml:space="preserve"> on the site of the old farm</w:t>
      </w:r>
      <w:r w:rsidR="00F17832">
        <w:t>.</w:t>
      </w:r>
      <w:r w:rsidR="00DC6777">
        <w:t xml:space="preserve"> </w:t>
      </w:r>
    </w:p>
    <w:p w14:paraId="6320653E" w14:textId="77777777" w:rsidR="001001CA" w:rsidRDefault="002020B4" w:rsidP="00C85C4F">
      <w:r>
        <w:rPr>
          <w:noProof/>
        </w:rPr>
        <w:drawing>
          <wp:anchor distT="0" distB="0" distL="114300" distR="114300" simplePos="0" relativeHeight="251661312" behindDoc="0" locked="0" layoutInCell="1" allowOverlap="1" wp14:anchorId="5338C3B5" wp14:editId="489BFC1E">
            <wp:simplePos x="0" y="0"/>
            <wp:positionH relativeFrom="column">
              <wp:posOffset>3581400</wp:posOffset>
            </wp:positionH>
            <wp:positionV relativeFrom="page">
              <wp:posOffset>4629150</wp:posOffset>
            </wp:positionV>
            <wp:extent cx="2066925" cy="1550035"/>
            <wp:effectExtent l="0" t="0" r="9525" b="0"/>
            <wp:wrapSquare wrapText="bothSides"/>
            <wp:docPr id="5" name="Picture 5" descr="A picture containing outdoor, fence, track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ngerstein crossing 20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889A40" w14:textId="6B88332E" w:rsidR="00C85C4F" w:rsidRDefault="00CF5AB7" w:rsidP="00C85C4F">
      <w:r>
        <w:t>When</w:t>
      </w:r>
      <w:r w:rsidR="00DC6777">
        <w:t xml:space="preserve"> the freight line to Angerstein Wharf</w:t>
      </w:r>
      <w:r>
        <w:t xml:space="preserve"> was built in 1851, </w:t>
      </w:r>
      <w:r w:rsidR="001001CA">
        <w:t xml:space="preserve">it had cut Coombe Farm into two, and so </w:t>
      </w:r>
      <w:r>
        <w:t xml:space="preserve">a foot crossing </w:t>
      </w:r>
      <w:r w:rsidR="001001CA">
        <w:t xml:space="preserve">over the line </w:t>
      </w:r>
      <w:r>
        <w:t>was provided</w:t>
      </w:r>
      <w:r w:rsidR="001001CA">
        <w:t xml:space="preserve"> for farm workers</w:t>
      </w:r>
      <w:r w:rsidR="00DC6777">
        <w:t>. This foot crossing is still in use</w:t>
      </w:r>
      <w:r w:rsidR="008E1AA1">
        <w:t xml:space="preserve"> today</w:t>
      </w:r>
      <w:r w:rsidR="001001CA">
        <w:t xml:space="preserve"> and survived an attempt to close it in 2018. T</w:t>
      </w:r>
      <w:r w:rsidR="00DC6777">
        <w:t>he footpath remains in the form of the footbridge over the A102</w:t>
      </w:r>
      <w:r w:rsidR="001001CA" w:rsidRPr="001001CA">
        <w:t xml:space="preserve"> </w:t>
      </w:r>
      <w:r w:rsidR="001001CA">
        <w:t xml:space="preserve">and </w:t>
      </w:r>
      <w:r w:rsidR="001001CA">
        <w:t xml:space="preserve">gives </w:t>
      </w:r>
      <w:r w:rsidR="001001CA">
        <w:t>access to Westcombe Park station</w:t>
      </w:r>
      <w:r w:rsidR="001001CA">
        <w:t xml:space="preserve"> from east of the main road</w:t>
      </w:r>
      <w:r w:rsidR="001001CA">
        <w:t>.</w:t>
      </w:r>
    </w:p>
    <w:p w14:paraId="71CDACBE" w14:textId="5E006C0C" w:rsidR="001001CA" w:rsidRDefault="001001CA" w:rsidP="00C85C4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3E038A" wp14:editId="6C98AE40">
                <wp:simplePos x="0" y="0"/>
                <wp:positionH relativeFrom="column">
                  <wp:posOffset>3581400</wp:posOffset>
                </wp:positionH>
                <wp:positionV relativeFrom="paragraph">
                  <wp:posOffset>99695</wp:posOffset>
                </wp:positionV>
                <wp:extent cx="2066925" cy="304800"/>
                <wp:effectExtent l="0" t="0" r="9525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3048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0AB12E4" w14:textId="77777777" w:rsidR="001001CA" w:rsidRPr="00C26EF4" w:rsidRDefault="001001CA" w:rsidP="001001CA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Angerstein foot crossing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3E038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82pt;margin-top:7.85pt;width:162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" stroked="f">
                <v:textbox inset="0,0,0,0">
                  <w:txbxContent>
                    <w:p w14:paraId="20AB12E4" w14:textId="77777777" w:rsidR="001001CA" w:rsidRPr="00C26EF4" w:rsidRDefault="001001CA" w:rsidP="001001CA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>Angerstein foot crossing 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7245C4" w14:textId="77777777" w:rsidR="001001CA" w:rsidRDefault="001001CA" w:rsidP="00C85C4F"/>
    <w:p w14:paraId="7F98DB0F" w14:textId="36E9ADC4" w:rsidR="00723FC1" w:rsidRDefault="001001CA" w:rsidP="00C85C4F">
      <w:r>
        <w:rPr>
          <w:noProof/>
        </w:rPr>
        <w:drawing>
          <wp:anchor distT="0" distB="0" distL="114300" distR="114300" simplePos="0" relativeHeight="251658240" behindDoc="0" locked="0" layoutInCell="1" allowOverlap="1" wp14:anchorId="34270B74" wp14:editId="5B910F5E">
            <wp:simplePos x="0" y="0"/>
            <wp:positionH relativeFrom="column">
              <wp:posOffset>0</wp:posOffset>
            </wp:positionH>
            <wp:positionV relativeFrom="paragraph">
              <wp:posOffset>137795</wp:posOffset>
            </wp:positionV>
            <wp:extent cx="3023870" cy="1676400"/>
            <wp:effectExtent l="0" t="0" r="5080" b="0"/>
            <wp:wrapSquare wrapText="bothSides"/>
            <wp:docPr id="2" name="Picture 2" descr="A train traveling down train tracks near a st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estcombe Park 1980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06" t="-2944" r="2106" b="17841"/>
                    <a:stretch/>
                  </pic:blipFill>
                  <pic:spPr bwMode="auto">
                    <a:xfrm>
                      <a:off x="0" y="0"/>
                      <a:ext cx="302387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496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38ACB1" wp14:editId="1B0A3951">
                <wp:simplePos x="0" y="0"/>
                <wp:positionH relativeFrom="column">
                  <wp:posOffset>0</wp:posOffset>
                </wp:positionH>
                <wp:positionV relativeFrom="paragraph">
                  <wp:posOffset>1859280</wp:posOffset>
                </wp:positionV>
                <wp:extent cx="2771775" cy="63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C8D8335" w14:textId="183EC614" w:rsidR="003F4963" w:rsidRPr="00950789" w:rsidRDefault="003F4963" w:rsidP="003F4963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Westcombe Park station 1980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38ACB1" id="Text Box 3" o:spid="_x0000_s1027" type="#_x0000_t202" style="position:absolute;margin-left:0;margin-top:146.4pt;width:218.2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" stroked="f">
                <v:textbox style="mso-fit-shape-to-text:t" inset="0,0,0,0">
                  <w:txbxContent>
                    <w:p w14:paraId="2C8D8335" w14:textId="183EC614" w:rsidR="003F4963" w:rsidRPr="00950789" w:rsidRDefault="003F4963" w:rsidP="003F4963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>Westcombe Park station 1980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3FC1">
        <w:t>There were originally near identical station buildings on both sides of the tracks</w:t>
      </w:r>
      <w:r w:rsidR="002020B4">
        <w:t xml:space="preserve">. </w:t>
      </w:r>
      <w:r w:rsidR="00723FC1">
        <w:t>The canopy and building on the north side</w:t>
      </w:r>
      <w:r w:rsidR="002020B4">
        <w:t xml:space="preserve"> (on the left in the picture)</w:t>
      </w:r>
      <w:r w:rsidR="00723FC1">
        <w:t xml:space="preserve"> were demolished in the early 1980’s.</w:t>
      </w:r>
      <w:r w:rsidR="001F0225">
        <w:t xml:space="preserve"> There is a subway between the platforms with idiosyncratic South Eastern Railway roof-protected entrances. These, and the south side building and canopy, remain today in their original </w:t>
      </w:r>
      <w:r w:rsidR="002020B4">
        <w:t>d</w:t>
      </w:r>
      <w:r w:rsidR="001F0225">
        <w:t>esign, apart from the loss of one chimney.</w:t>
      </w:r>
    </w:p>
    <w:p w14:paraId="60DFDDC3" w14:textId="77777777" w:rsidR="003F4963" w:rsidRDefault="003F4963" w:rsidP="00C85C4F"/>
    <w:p w14:paraId="63A3EC53" w14:textId="67357B47" w:rsidR="00723FC1" w:rsidRDefault="00723FC1" w:rsidP="00C85C4F">
      <w:r>
        <w:t xml:space="preserve">There seems to have been little </w:t>
      </w:r>
      <w:r w:rsidR="001F0225">
        <w:t xml:space="preserve">further </w:t>
      </w:r>
      <w:r>
        <w:t>to note about Westcombe Park</w:t>
      </w:r>
      <w:r w:rsidR="001F0225">
        <w:t xml:space="preserve">, which </w:t>
      </w:r>
      <w:r w:rsidR="002020B4">
        <w:t xml:space="preserve">continues </w:t>
      </w:r>
      <w:r w:rsidR="001F0225">
        <w:t xml:space="preserve">to </w:t>
      </w:r>
      <w:r w:rsidR="008E1AA1">
        <w:t>fulfil</w:t>
      </w:r>
      <w:r w:rsidR="001F0225">
        <w:t xml:space="preserve"> </w:t>
      </w:r>
      <w:r w:rsidR="002020B4">
        <w:t xml:space="preserve">its original function </w:t>
      </w:r>
      <w:r w:rsidR="001F0225">
        <w:t xml:space="preserve">as an intermediate passenger stop </w:t>
      </w:r>
      <w:r w:rsidR="002020B4">
        <w:t xml:space="preserve">on the line </w:t>
      </w:r>
      <w:r w:rsidR="001F0225">
        <w:t>between Greenwich and Charlton.</w:t>
      </w:r>
    </w:p>
    <w:p w14:paraId="140065A1" w14:textId="77777777" w:rsidR="00723FC1" w:rsidRPr="00C85C4F" w:rsidRDefault="00723FC1" w:rsidP="00C85C4F"/>
    <w:sectPr w:rsidR="00723FC1" w:rsidRPr="00C85C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C4F"/>
    <w:rsid w:val="001001CA"/>
    <w:rsid w:val="001F0225"/>
    <w:rsid w:val="002020B4"/>
    <w:rsid w:val="003F4963"/>
    <w:rsid w:val="0040557E"/>
    <w:rsid w:val="004F5073"/>
    <w:rsid w:val="00723FC1"/>
    <w:rsid w:val="008463A9"/>
    <w:rsid w:val="008E1AA1"/>
    <w:rsid w:val="00C85C4F"/>
    <w:rsid w:val="00CF5AB7"/>
    <w:rsid w:val="00DC6777"/>
    <w:rsid w:val="00E02C5A"/>
    <w:rsid w:val="00F1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DE90A"/>
  <w15:chartTrackingRefBased/>
  <w15:docId w15:val="{0D25AAF0-C4F2-4912-AF70-5EE1985BD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85C4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Sparham</dc:creator>
  <cp:keywords/>
  <dc:description/>
  <cp:lastModifiedBy>Michael Sparham</cp:lastModifiedBy>
  <cp:revision>11</cp:revision>
  <cp:lastPrinted>2020-07-15T13:30:00Z</cp:lastPrinted>
  <dcterms:created xsi:type="dcterms:W3CDTF">2020-06-08T08:28:00Z</dcterms:created>
  <dcterms:modified xsi:type="dcterms:W3CDTF">2020-07-15T14:13:00Z</dcterms:modified>
</cp:coreProperties>
</file>